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73D5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F2F33">
              <w:rPr>
                <w:color w:val="auto"/>
                <w:sz w:val="26"/>
                <w:szCs w:val="26"/>
              </w:rPr>
              <w:t xml:space="preserve"> </w:t>
            </w:r>
            <w:r w:rsidR="00373D56" w:rsidRPr="00373D56">
              <w:rPr>
                <w:b/>
                <w:color w:val="auto"/>
                <w:sz w:val="32"/>
                <w:szCs w:val="32"/>
              </w:rPr>
              <w:t>2459</w:t>
            </w:r>
            <w:r w:rsidR="00546DE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E036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</w:t>
            </w:r>
            <w:r w:rsidR="005E0365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E0365">
        <w:rPr>
          <w:b/>
          <w:color w:val="auto"/>
          <w:szCs w:val="28"/>
        </w:rPr>
        <w:t>02/6/2019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46DE5" w:rsidRDefault="00E60670" w:rsidP="00EF06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546DE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46DE5">
        <w:rPr>
          <w:color w:val="auto"/>
          <w:szCs w:val="28"/>
        </w:rPr>
        <w:t xml:space="preserve">ngày </w:t>
      </w:r>
      <w:r w:rsidR="00546DE5" w:rsidRPr="00546DE5">
        <w:rPr>
          <w:color w:val="auto"/>
          <w:szCs w:val="28"/>
        </w:rPr>
        <w:t>02/6</w:t>
      </w:r>
      <w:r w:rsidR="00277399" w:rsidRPr="00546DE5">
        <w:rPr>
          <w:color w:val="auto"/>
          <w:szCs w:val="28"/>
        </w:rPr>
        <w:t xml:space="preserve">/2019 </w:t>
      </w:r>
      <w:r w:rsidRPr="00546DE5">
        <w:rPr>
          <w:color w:val="auto"/>
          <w:szCs w:val="28"/>
        </w:rPr>
        <w:t>tại các khu vực trong tỉnh Sóc Trăng như sau:</w:t>
      </w:r>
    </w:p>
    <w:p w:rsidR="008A1014" w:rsidRPr="00546DE5" w:rsidRDefault="008A1014" w:rsidP="00B145C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546DE5">
        <w:rPr>
          <w:b/>
          <w:color w:val="auto"/>
          <w:szCs w:val="28"/>
        </w:rPr>
        <w:t xml:space="preserve">Huyện </w:t>
      </w:r>
      <w:r w:rsidR="00546DE5" w:rsidRPr="00546DE5">
        <w:rPr>
          <w:b/>
          <w:color w:val="auto"/>
          <w:szCs w:val="28"/>
        </w:rPr>
        <w:t>Cù Lao Dung</w:t>
      </w:r>
      <w:r w:rsidRPr="00546DE5">
        <w:rPr>
          <w:b/>
          <w:color w:val="auto"/>
          <w:szCs w:val="28"/>
        </w:rPr>
        <w:t>:</w:t>
      </w:r>
    </w:p>
    <w:p w:rsidR="008A1014" w:rsidRPr="00546DE5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546DE5">
        <w:rPr>
          <w:b/>
          <w:color w:val="auto"/>
          <w:szCs w:val="28"/>
        </w:rPr>
        <w:t>- Từ 0</w:t>
      </w:r>
      <w:r w:rsidR="00925D51" w:rsidRPr="00546DE5">
        <w:rPr>
          <w:b/>
          <w:color w:val="auto"/>
          <w:szCs w:val="28"/>
        </w:rPr>
        <w:t>8</w:t>
      </w:r>
      <w:r w:rsidRPr="00546DE5">
        <w:rPr>
          <w:b/>
          <w:color w:val="auto"/>
          <w:szCs w:val="28"/>
        </w:rPr>
        <w:t>g</w:t>
      </w:r>
      <w:r w:rsidR="00925D51" w:rsidRPr="00546DE5">
        <w:rPr>
          <w:b/>
          <w:color w:val="auto"/>
          <w:szCs w:val="28"/>
        </w:rPr>
        <w:t>0</w:t>
      </w:r>
      <w:r w:rsidRPr="00546DE5">
        <w:rPr>
          <w:b/>
          <w:color w:val="auto"/>
          <w:szCs w:val="28"/>
        </w:rPr>
        <w:t>0 đến 1</w:t>
      </w:r>
      <w:r w:rsidR="00C13666" w:rsidRPr="00546DE5">
        <w:rPr>
          <w:b/>
          <w:color w:val="auto"/>
          <w:szCs w:val="28"/>
        </w:rPr>
        <w:t>6g</w:t>
      </w:r>
      <w:r w:rsidR="00925D51" w:rsidRPr="00546DE5">
        <w:rPr>
          <w:b/>
          <w:color w:val="auto"/>
          <w:szCs w:val="28"/>
        </w:rPr>
        <w:t>0</w:t>
      </w:r>
      <w:r w:rsidRPr="00546DE5">
        <w:rPr>
          <w:b/>
          <w:color w:val="auto"/>
          <w:szCs w:val="28"/>
        </w:rPr>
        <w:t>0:</w:t>
      </w:r>
      <w:r w:rsidRPr="00546DE5">
        <w:rPr>
          <w:color w:val="auto"/>
          <w:szCs w:val="28"/>
        </w:rPr>
        <w:t xml:space="preserve"> </w:t>
      </w:r>
      <w:r w:rsidR="00546DE5" w:rsidRPr="00546DE5">
        <w:rPr>
          <w:szCs w:val="28"/>
          <w:lang w:val="vi-VN"/>
        </w:rPr>
        <w:t xml:space="preserve">Một phần ấp Lê Minh Châu B và </w:t>
      </w:r>
      <w:r w:rsidR="00546DE5" w:rsidRPr="00546DE5">
        <w:rPr>
          <w:szCs w:val="28"/>
        </w:rPr>
        <w:t>t</w:t>
      </w:r>
      <w:r w:rsidR="00546DE5" w:rsidRPr="00546DE5">
        <w:rPr>
          <w:szCs w:val="28"/>
          <w:lang w:val="vi-VN"/>
        </w:rPr>
        <w:t>oàn bộ ấp Tăng Long</w:t>
      </w:r>
      <w:r w:rsidR="00546DE5" w:rsidRPr="00546DE5">
        <w:rPr>
          <w:szCs w:val="28"/>
        </w:rPr>
        <w:t xml:space="preserve"> -</w:t>
      </w:r>
      <w:r w:rsidR="00546DE5" w:rsidRPr="00546DE5">
        <w:rPr>
          <w:szCs w:val="28"/>
          <w:lang w:val="vi-VN"/>
        </w:rPr>
        <w:t xml:space="preserve"> xã An Thạnh Đông.</w:t>
      </w:r>
    </w:p>
    <w:p w:rsidR="008A1014" w:rsidRPr="00546DE5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546DE5">
        <w:rPr>
          <w:b/>
          <w:color w:val="auto"/>
          <w:szCs w:val="28"/>
        </w:rPr>
        <w:t>Lý do:</w:t>
      </w:r>
      <w:r w:rsidRPr="00546DE5">
        <w:rPr>
          <w:color w:val="auto"/>
          <w:szCs w:val="28"/>
        </w:rPr>
        <w:t xml:space="preserve"> Sửa chữa, nâng cấp và phát triển lưới điện.</w:t>
      </w:r>
    </w:p>
    <w:p w:rsidR="00986252" w:rsidRPr="00617DF3" w:rsidRDefault="00BB3F2E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17DF3">
        <w:rPr>
          <w:bCs/>
          <w:color w:val="auto"/>
          <w:szCs w:val="28"/>
        </w:rPr>
        <w:t xml:space="preserve"> </w:t>
      </w:r>
      <w:r w:rsidR="00FB3430" w:rsidRPr="00617DF3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145C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B145CF">
              <w:rPr>
                <w:i/>
                <w:color w:val="FFFFFF" w:themeColor="background1"/>
                <w:szCs w:val="28"/>
              </w:rPr>
              <w:t>(đã ký</w:t>
            </w:r>
            <w:r w:rsidRPr="00B145C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47" w:rsidRDefault="00271847">
      <w:pPr>
        <w:spacing w:after="0" w:line="240" w:lineRule="auto"/>
      </w:pPr>
      <w:r>
        <w:separator/>
      </w:r>
    </w:p>
  </w:endnote>
  <w:endnote w:type="continuationSeparator" w:id="0">
    <w:p w:rsidR="00271847" w:rsidRDefault="0027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46DE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47" w:rsidRDefault="00271847">
      <w:pPr>
        <w:spacing w:after="0" w:line="240" w:lineRule="auto"/>
      </w:pPr>
      <w:r>
        <w:separator/>
      </w:r>
    </w:p>
  </w:footnote>
  <w:footnote w:type="continuationSeparator" w:id="0">
    <w:p w:rsidR="00271847" w:rsidRDefault="0027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47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EE6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DB321-503F-49FA-AEBC-CA207978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2019-05-28T00:32:00Z</dcterms:created>
  <dcterms:modified xsi:type="dcterms:W3CDTF">2019-05-28T00:32:00Z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